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0851A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 xml:space="preserve"> ПОСТАНОВЛЕНИЕ</w:t>
      </w:r>
    </w:p>
    <w:p w:rsidR="00334B74" w:rsidRDefault="00334B74" w:rsidP="00177CB6">
      <w:pPr>
        <w:spacing w:before="480"/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31796">
        <w:rPr>
          <w:rFonts w:ascii="Times New Roman" w:hAnsi="Times New Roman"/>
          <w:sz w:val="28"/>
          <w:szCs w:val="28"/>
          <w:lang w:val="en-US"/>
        </w:rPr>
        <w:t>26</w:t>
      </w:r>
      <w:r w:rsidR="00631796">
        <w:rPr>
          <w:rFonts w:ascii="Times New Roman" w:hAnsi="Times New Roman"/>
          <w:sz w:val="28"/>
          <w:szCs w:val="28"/>
        </w:rPr>
        <w:t xml:space="preserve">» января </w:t>
      </w:r>
      <w:r>
        <w:rPr>
          <w:rFonts w:ascii="Times New Roman" w:hAnsi="Times New Roman"/>
          <w:sz w:val="28"/>
          <w:szCs w:val="28"/>
        </w:rPr>
        <w:t xml:space="preserve">2015 года                                  </w:t>
      </w:r>
      <w:r w:rsidR="00631796">
        <w:rPr>
          <w:rFonts w:ascii="Times New Roman" w:hAnsi="Times New Roman"/>
          <w:sz w:val="28"/>
          <w:szCs w:val="28"/>
        </w:rPr>
        <w:t xml:space="preserve">                              № 56</w:t>
      </w:r>
    </w:p>
    <w:p w:rsidR="00334B74" w:rsidRDefault="00631796" w:rsidP="00177CB6">
      <w:pPr>
        <w:ind w:left="-567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line id="Прямая соединительная линия 2" o:spid="_x0000_s1026" style="position:absolute;left:0;text-align:left;flip:x y;z-index:1;visibility:visibl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"/>
        </w:pict>
      </w:r>
      <w:r w:rsidR="00334B74">
        <w:rPr>
          <w:rFonts w:ascii="Times New Roman" w:hAnsi="Times New Roman"/>
          <w:sz w:val="28"/>
          <w:szCs w:val="28"/>
        </w:rPr>
        <w:t>г. Тверь</w:t>
      </w:r>
    </w:p>
    <w:p w:rsidR="00334B74" w:rsidRDefault="00334B74" w:rsidP="00177CB6">
      <w:pPr>
        <w:jc w:val="center"/>
        <w:outlineLvl w:val="0"/>
        <w:rPr>
          <w:b/>
          <w:sz w:val="28"/>
          <w:szCs w:val="28"/>
        </w:rPr>
      </w:pPr>
    </w:p>
    <w:p w:rsidR="00334B74" w:rsidRDefault="00334B74" w:rsidP="00177CB6">
      <w:pPr>
        <w:spacing w:after="0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внесении изменений в Положение о комиссии по делам </w:t>
      </w:r>
    </w:p>
    <w:p w:rsidR="00334B74" w:rsidRDefault="00334B74" w:rsidP="00177CB6">
      <w:pPr>
        <w:spacing w:after="0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несовершеннолетних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защите их прав, утвержденное </w:t>
      </w:r>
    </w:p>
    <w:p w:rsidR="00334B74" w:rsidRDefault="00334B74" w:rsidP="00177CB6">
      <w:pPr>
        <w:spacing w:after="0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постановлением администрации города Твери </w:t>
      </w:r>
    </w:p>
    <w:p w:rsidR="00334B74" w:rsidRDefault="00334B74" w:rsidP="00177CB6">
      <w:pPr>
        <w:spacing w:after="0"/>
        <w:ind w:left="-567" w:right="-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26.06.2014 № 732</w:t>
      </w:r>
    </w:p>
    <w:bookmarkEnd w:id="0"/>
    <w:p w:rsidR="00334B74" w:rsidRDefault="00334B74" w:rsidP="00177CB6">
      <w:pPr>
        <w:spacing w:after="0"/>
        <w:ind w:left="-567" w:right="-284"/>
        <w:jc w:val="center"/>
        <w:rPr>
          <w:rFonts w:ascii="Times New Roman" w:hAnsi="Times New Roman"/>
          <w:b/>
          <w:sz w:val="28"/>
          <w:szCs w:val="28"/>
        </w:rPr>
      </w:pPr>
    </w:p>
    <w:p w:rsidR="00334B74" w:rsidRDefault="00334B74" w:rsidP="00177CB6">
      <w:pPr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 целях  приведения  нормативно-правовой  базы  в соответствие с законодательством Российской Федерации </w:t>
      </w:r>
    </w:p>
    <w:p w:rsidR="00334B74" w:rsidRDefault="00334B74" w:rsidP="00177CB6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ПОСТАНОВЛЯЮ:</w:t>
      </w:r>
    </w:p>
    <w:p w:rsidR="00334B74" w:rsidRDefault="00334B74" w:rsidP="00177CB6">
      <w:pPr>
        <w:pStyle w:val="a3"/>
        <w:numPr>
          <w:ilvl w:val="0"/>
          <w:numId w:val="1"/>
        </w:numPr>
        <w:spacing w:after="0"/>
        <w:ind w:left="-567" w:right="-284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в Положение о комиссии по делам несовершеннолетних и защите их прав, утвержденное постановлением администрации города Твери от 26.06.2014 </w:t>
      </w:r>
    </w:p>
    <w:p w:rsidR="00334B74" w:rsidRDefault="00334B74" w:rsidP="00C86316">
      <w:pPr>
        <w:pStyle w:val="a3"/>
        <w:spacing w:after="0"/>
        <w:ind w:left="-567" w:right="-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732, следующие изменения:</w:t>
      </w:r>
    </w:p>
    <w:p w:rsidR="00334B74" w:rsidRPr="006235E2" w:rsidRDefault="00334B74" w:rsidP="006235E2">
      <w:pPr>
        <w:pStyle w:val="a3"/>
        <w:numPr>
          <w:ilvl w:val="1"/>
          <w:numId w:val="2"/>
        </w:num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6235E2">
        <w:rPr>
          <w:rFonts w:ascii="Times New Roman" w:hAnsi="Times New Roman"/>
          <w:sz w:val="28"/>
          <w:szCs w:val="28"/>
        </w:rPr>
        <w:t>Пункт 5 раздела 1 изложить в следующей редакции:</w:t>
      </w:r>
    </w:p>
    <w:p w:rsidR="00334B74" w:rsidRPr="006235E2" w:rsidRDefault="00334B74" w:rsidP="006235E2">
      <w:pPr>
        <w:spacing w:after="0"/>
        <w:ind w:left="-35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235E2">
        <w:rPr>
          <w:rFonts w:ascii="Times New Roman" w:hAnsi="Times New Roman"/>
          <w:sz w:val="28"/>
          <w:szCs w:val="28"/>
        </w:rPr>
        <w:t>«5. В состав Комиссии входят председатель комиссии, заместитель (заместители) председателя комиссии, ответственный секретарь комиссии и члены комиссии.</w:t>
      </w:r>
    </w:p>
    <w:p w:rsidR="00334B74" w:rsidRDefault="00334B74" w:rsidP="006235E2">
      <w:pPr>
        <w:spacing w:after="0"/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лица». </w:t>
      </w:r>
    </w:p>
    <w:p w:rsidR="00334B74" w:rsidRPr="006235E2" w:rsidRDefault="00334B74" w:rsidP="006235E2">
      <w:pPr>
        <w:pStyle w:val="a3"/>
        <w:numPr>
          <w:ilvl w:val="1"/>
          <w:numId w:val="2"/>
        </w:numPr>
        <w:spacing w:after="0"/>
        <w:ind w:right="-284"/>
        <w:jc w:val="both"/>
        <w:rPr>
          <w:rFonts w:ascii="Times New Roman" w:hAnsi="Times New Roman"/>
          <w:sz w:val="28"/>
          <w:szCs w:val="28"/>
        </w:rPr>
      </w:pPr>
      <w:r w:rsidRPr="006235E2">
        <w:rPr>
          <w:rFonts w:ascii="Times New Roman" w:hAnsi="Times New Roman"/>
          <w:sz w:val="28"/>
          <w:szCs w:val="28"/>
        </w:rPr>
        <w:t xml:space="preserve">Пункт 16 раздела 4 изложить в следующей редакции: </w:t>
      </w:r>
    </w:p>
    <w:p w:rsidR="00334B74" w:rsidRPr="006235E2" w:rsidRDefault="00334B74" w:rsidP="006235E2">
      <w:pPr>
        <w:spacing w:after="0"/>
        <w:ind w:left="-357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«16. Заседания комиссий</w:t>
      </w:r>
      <w:r w:rsidRPr="00623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делам несовершеннолетних и защите их прав при администрациях районов в городе Твери </w:t>
      </w:r>
      <w:r w:rsidRPr="006235E2">
        <w:rPr>
          <w:rFonts w:ascii="Times New Roman" w:hAnsi="Times New Roman"/>
          <w:sz w:val="28"/>
          <w:szCs w:val="28"/>
        </w:rPr>
        <w:t xml:space="preserve">проводятся по мере необходимости, но не реже двух раз в месяц, комиссии по делам несовершеннолетних и защите их прав при администрации города Твери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235E2">
        <w:rPr>
          <w:rFonts w:ascii="Times New Roman" w:hAnsi="Times New Roman"/>
          <w:sz w:val="28"/>
          <w:szCs w:val="28"/>
        </w:rPr>
        <w:t>не реже одного раза в квартал.</w:t>
      </w:r>
    </w:p>
    <w:p w:rsidR="00334B74" w:rsidRDefault="00334B74" w:rsidP="00FC47E1">
      <w:pPr>
        <w:spacing w:after="0"/>
        <w:ind w:left="-426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Заседания Комиссии являются правомочными при наличии не менее половины членов ее состава».</w:t>
      </w:r>
    </w:p>
    <w:p w:rsidR="00334B74" w:rsidRDefault="00334B74" w:rsidP="00FC47E1">
      <w:pPr>
        <w:spacing w:after="0"/>
        <w:ind w:left="-426" w:right="-284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FC47E1">
      <w:pPr>
        <w:autoSpaceDE w:val="0"/>
        <w:autoSpaceDN w:val="0"/>
        <w:adjustRightInd w:val="0"/>
        <w:spacing w:after="12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Настоящее постановление вступает в силу со дня его опубликования.</w:t>
      </w:r>
    </w:p>
    <w:p w:rsidR="00334B74" w:rsidRDefault="00334B74" w:rsidP="00FC47E1">
      <w:pPr>
        <w:spacing w:after="12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34B74" w:rsidRDefault="00334B74" w:rsidP="00177CB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177CB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177CB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177CB6">
      <w:pPr>
        <w:spacing w:after="120"/>
        <w:ind w:left="-567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C86316">
      <w:pPr>
        <w:spacing w:after="12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                                             Ю.В. Тимофеев</w:t>
      </w:r>
    </w:p>
    <w:p w:rsidR="00334B74" w:rsidRDefault="00334B74" w:rsidP="00177CB6">
      <w:pPr>
        <w:spacing w:after="0"/>
        <w:ind w:left="-567" w:right="-284"/>
        <w:jc w:val="both"/>
        <w:rPr>
          <w:rFonts w:ascii="Times New Roman" w:hAnsi="Times New Roman"/>
          <w:sz w:val="28"/>
          <w:szCs w:val="28"/>
        </w:rPr>
      </w:pPr>
    </w:p>
    <w:p w:rsidR="00334B74" w:rsidRDefault="00334B74" w:rsidP="00177CB6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>
      <w:pPr>
        <w:ind w:left="-567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334B74" w:rsidRDefault="00334B74" w:rsidP="00177CB6"/>
    <w:p w:rsidR="00334B74" w:rsidRDefault="00334B74" w:rsidP="00177CB6"/>
    <w:p w:rsidR="00334B74" w:rsidRDefault="00334B74" w:rsidP="00177CB6"/>
    <w:p w:rsidR="00334B74" w:rsidRDefault="00334B74" w:rsidP="00177CB6"/>
    <w:p w:rsidR="00334B74" w:rsidRDefault="00334B74" w:rsidP="00177CB6"/>
    <w:sectPr w:rsidR="00334B74" w:rsidSect="000851A6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1B6859"/>
    <w:multiLevelType w:val="multilevel"/>
    <w:tmpl w:val="F71810C2"/>
    <w:lvl w:ilvl="0">
      <w:start w:val="1"/>
      <w:numFmt w:val="decimal"/>
      <w:lvlText w:val="%1."/>
      <w:lvlJc w:val="left"/>
      <w:pPr>
        <w:ind w:left="490" w:hanging="4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-3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34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69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696" w:hanging="2160"/>
      </w:pPr>
      <w:rPr>
        <w:rFonts w:cs="Times New Roman" w:hint="default"/>
      </w:rPr>
    </w:lvl>
  </w:abstractNum>
  <w:abstractNum w:abstractNumId="1">
    <w:nsid w:val="6F5D1A27"/>
    <w:multiLevelType w:val="hybridMultilevel"/>
    <w:tmpl w:val="326829B2"/>
    <w:lvl w:ilvl="0" w:tplc="FA1A41A2">
      <w:start w:val="1"/>
      <w:numFmt w:val="decimal"/>
      <w:lvlText w:val="%1."/>
      <w:lvlJc w:val="left"/>
      <w:pPr>
        <w:ind w:left="21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93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65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7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9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1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3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25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73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D03"/>
    <w:rsid w:val="000851A6"/>
    <w:rsid w:val="00177CB6"/>
    <w:rsid w:val="00334B74"/>
    <w:rsid w:val="004E6320"/>
    <w:rsid w:val="005310C3"/>
    <w:rsid w:val="00552BED"/>
    <w:rsid w:val="00617858"/>
    <w:rsid w:val="006235E2"/>
    <w:rsid w:val="00631796"/>
    <w:rsid w:val="00932D03"/>
    <w:rsid w:val="00C31A7B"/>
    <w:rsid w:val="00C86316"/>
    <w:rsid w:val="00D378A6"/>
    <w:rsid w:val="00E23484"/>
    <w:rsid w:val="00EC4AF8"/>
    <w:rsid w:val="00F33B72"/>
    <w:rsid w:val="00FC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A650E843-2ED7-4175-B4AB-C57D274F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320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4E6320"/>
    <w:pPr>
      <w:keepNext/>
      <w:spacing w:after="0" w:line="240" w:lineRule="auto"/>
      <w:jc w:val="center"/>
      <w:outlineLvl w:val="2"/>
    </w:pPr>
    <w:rPr>
      <w:rFonts w:ascii="Times New Roman" w:hAnsi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E632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E63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17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17858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2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Исаев Антон Владимирович</cp:lastModifiedBy>
  <cp:revision>4</cp:revision>
  <cp:lastPrinted>2015-01-14T13:58:00Z</cp:lastPrinted>
  <dcterms:created xsi:type="dcterms:W3CDTF">2015-01-26T14:45:00Z</dcterms:created>
  <dcterms:modified xsi:type="dcterms:W3CDTF">2015-02-02T14:17:00Z</dcterms:modified>
</cp:coreProperties>
</file>